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2164" w14:textId="2C85C08C" w:rsidR="00EE2ED1" w:rsidRDefault="00BE2681">
      <w:r>
        <w:t>RO Summary Report:</w:t>
      </w:r>
    </w:p>
    <w:p w14:paraId="6AC82115" w14:textId="77777777" w:rsidR="00BE2681" w:rsidRDefault="00BE2681"/>
    <w:p w14:paraId="0B0462C5" w14:textId="77777777" w:rsidR="00BE2681" w:rsidRDefault="00BE2681"/>
    <w:p w14:paraId="154687BB" w14:textId="77777777" w:rsidR="00BE2681" w:rsidRDefault="00BE2681"/>
    <w:p w14:paraId="02AB0A5B" w14:textId="5A81340D" w:rsidR="00BE2681" w:rsidRDefault="00BE2681">
      <w:r>
        <w:rPr>
          <w:noProof/>
        </w:rPr>
        <w:drawing>
          <wp:inline distT="0" distB="0" distL="0" distR="0" wp14:anchorId="29B6B8F5" wp14:editId="63C46FD6">
            <wp:extent cx="5943600" cy="5244465"/>
            <wp:effectExtent l="0" t="0" r="0" b="635"/>
            <wp:docPr id="184756815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568157" name="Picture 1" descr="A screenshot of a computer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4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A8059" w14:textId="77777777" w:rsidR="00BE2681" w:rsidRDefault="00BE2681"/>
    <w:p w14:paraId="39FFE461" w14:textId="77777777" w:rsidR="00BE2681" w:rsidRPr="00BE2681" w:rsidRDefault="00BE2681" w:rsidP="00BE2681">
      <w:pPr>
        <w:numPr>
          <w:ilvl w:val="0"/>
          <w:numId w:val="1"/>
        </w:numPr>
        <w:shd w:val="clear" w:color="auto" w:fill="FFEAAA"/>
        <w:ind w:left="1020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How does your repair labor rate compare to your posted door rate?</w:t>
      </w:r>
    </w:p>
    <w:p w14:paraId="73AF337E" w14:textId="2FA23706" w:rsidR="00BE2681" w:rsidRPr="00BE2681" w:rsidRDefault="00BE2681" w:rsidP="00BE2681">
      <w:pPr>
        <w:numPr>
          <w:ilvl w:val="1"/>
          <w:numId w:val="1"/>
        </w:numPr>
        <w:shd w:val="clear" w:color="auto" w:fill="FFEAAA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 xml:space="preserve">Our repair labor rate ($219) is higher than our posted door rate ($172). </w:t>
      </w:r>
    </w:p>
    <w:p w14:paraId="28E92C11" w14:textId="77777777" w:rsidR="00BE2681" w:rsidRPr="00BE2681" w:rsidRDefault="00BE2681" w:rsidP="00BE2681">
      <w:pPr>
        <w:numPr>
          <w:ilvl w:val="0"/>
          <w:numId w:val="1"/>
        </w:numPr>
        <w:shd w:val="clear" w:color="auto" w:fill="FFEAAA"/>
        <w:ind w:left="1020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Is there discounting?</w:t>
      </w:r>
    </w:p>
    <w:p w14:paraId="29373B00" w14:textId="4CC78F31" w:rsidR="00BE2681" w:rsidRPr="00BE2681" w:rsidRDefault="00BE2681" w:rsidP="00BE2681">
      <w:pPr>
        <w:numPr>
          <w:ilvl w:val="1"/>
          <w:numId w:val="1"/>
        </w:numPr>
        <w:shd w:val="clear" w:color="auto" w:fill="FFEAAA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 xml:space="preserve">Only 3 of the 100 RO’s had a discount on them. </w:t>
      </w:r>
      <w:proofErr w:type="gramStart"/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So</w:t>
      </w:r>
      <w:proofErr w:type="gramEnd"/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 xml:space="preserve"> I do not think there is much discounting going on</w:t>
      </w:r>
    </w:p>
    <w:p w14:paraId="144C3EF4" w14:textId="77777777" w:rsidR="00BE2681" w:rsidRPr="00BE2681" w:rsidRDefault="00BE2681" w:rsidP="00BE2681">
      <w:pPr>
        <w:numPr>
          <w:ilvl w:val="0"/>
          <w:numId w:val="1"/>
        </w:numPr>
        <w:shd w:val="clear" w:color="auto" w:fill="FFEAAA"/>
        <w:ind w:left="1020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What are the hours per R. O.?</w:t>
      </w:r>
    </w:p>
    <w:p w14:paraId="3CF570EB" w14:textId="1CDE2DEF" w:rsidR="00BE2681" w:rsidRPr="00BE2681" w:rsidRDefault="00BE2681" w:rsidP="00BE2681">
      <w:pPr>
        <w:numPr>
          <w:ilvl w:val="1"/>
          <w:numId w:val="1"/>
        </w:numPr>
        <w:shd w:val="clear" w:color="auto" w:fill="FFEAAA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3.24</w:t>
      </w:r>
    </w:p>
    <w:p w14:paraId="4C17C1A6" w14:textId="4E419D9D" w:rsidR="00BE2681" w:rsidRPr="00BE2681" w:rsidRDefault="00BE2681" w:rsidP="00BE2681">
      <w:pPr>
        <w:numPr>
          <w:ilvl w:val="0"/>
          <w:numId w:val="1"/>
        </w:numPr>
        <w:shd w:val="clear" w:color="auto" w:fill="FFEAAA"/>
        <w:ind w:left="1020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What is the percent</w:t>
      </w:r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age</w:t>
      </w:r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 xml:space="preserve"> of one-line ROs?</w:t>
      </w:r>
    </w:p>
    <w:p w14:paraId="75F76DC0" w14:textId="0664FBBC" w:rsidR="00BE2681" w:rsidRPr="00BE2681" w:rsidRDefault="00BE2681" w:rsidP="00BE2681">
      <w:pPr>
        <w:numPr>
          <w:ilvl w:val="1"/>
          <w:numId w:val="1"/>
        </w:numPr>
        <w:shd w:val="clear" w:color="auto" w:fill="FFEAAA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BE2681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53%</w:t>
      </w:r>
    </w:p>
    <w:p w14:paraId="610BFB3B" w14:textId="77777777" w:rsidR="00BE2681" w:rsidRPr="00BE2681" w:rsidRDefault="00BE2681" w:rsidP="00BE2681">
      <w:pPr>
        <w:shd w:val="clear" w:color="auto" w:fill="FFEAAA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</w:p>
    <w:p w14:paraId="4E1A37A4" w14:textId="77777777" w:rsidR="00BE2681" w:rsidRDefault="00BE2681"/>
    <w:p w14:paraId="7FAB0162" w14:textId="77777777" w:rsidR="00BE2681" w:rsidRDefault="00BE2681"/>
    <w:sectPr w:rsidR="00BE2681" w:rsidSect="00B528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62379"/>
    <w:multiLevelType w:val="multilevel"/>
    <w:tmpl w:val="107E1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8532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681"/>
    <w:rsid w:val="000602C8"/>
    <w:rsid w:val="008A3A73"/>
    <w:rsid w:val="009B34BE"/>
    <w:rsid w:val="00B5281F"/>
    <w:rsid w:val="00BD074C"/>
    <w:rsid w:val="00BE2681"/>
    <w:rsid w:val="00C80C87"/>
    <w:rsid w:val="00E43213"/>
    <w:rsid w:val="00EE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56A341"/>
  <w15:chartTrackingRefBased/>
  <w15:docId w15:val="{8AA0256A-F165-3D49-B5E8-3ECB5DA30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26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26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26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26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26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26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26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26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26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6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26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26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26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26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26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26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26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26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26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26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26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26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26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26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26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26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26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26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26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7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Falk, Nichol</dc:creator>
  <cp:keywords/>
  <dc:description/>
  <cp:lastModifiedBy>Falk, Nichol</cp:lastModifiedBy>
  <cp:revision>1</cp:revision>
  <dcterms:created xsi:type="dcterms:W3CDTF">2024-07-05T15:57:00Z</dcterms:created>
  <dcterms:modified xsi:type="dcterms:W3CDTF">2024-07-05T16:04:00Z</dcterms:modified>
</cp:coreProperties>
</file>